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EA93F" w14:textId="7C137968" w:rsidR="00AF57C9" w:rsidRDefault="00AF57C9"/>
    <w:p w14:paraId="40A61192" w14:textId="44018E3B" w:rsidR="00977B30" w:rsidRDefault="00977B30" w:rsidP="00977B30">
      <w:pPr>
        <w:pStyle w:val="NormalWeb"/>
        <w:jc w:val="center"/>
      </w:pPr>
      <w:r>
        <w:rPr>
          <w:noProof/>
        </w:rPr>
        <w:drawing>
          <wp:inline distT="0" distB="0" distL="0" distR="0" wp14:anchorId="3598C40E" wp14:editId="3A5E060E">
            <wp:extent cx="1457325" cy="996917"/>
            <wp:effectExtent l="0" t="0" r="0" b="0"/>
            <wp:docPr id="1791431936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31936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606" cy="100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ADC46" w14:textId="38DABBA9" w:rsidR="00AF57C9" w:rsidRPr="009C3F15" w:rsidRDefault="00977B30" w:rsidP="00AF57C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28"/>
          <w:szCs w:val="28"/>
        </w:rPr>
        <w:t>Participación</w:t>
      </w:r>
      <w:r w:rsidR="004B2578">
        <w:rPr>
          <w:rFonts w:ascii="Arial Narrow" w:hAnsi="Arial Narrow"/>
          <w:b/>
          <w:bCs/>
          <w:sz w:val="28"/>
          <w:szCs w:val="28"/>
        </w:rPr>
        <w:t xml:space="preserve">: </w:t>
      </w:r>
      <w:r>
        <w:rPr>
          <w:rFonts w:ascii="Arial Narrow" w:hAnsi="Arial Narrow"/>
          <w:b/>
          <w:bCs/>
          <w:sz w:val="28"/>
          <w:szCs w:val="28"/>
        </w:rPr>
        <w:t>Eventos académicos en el marco de la COP 16</w:t>
      </w:r>
      <w:r w:rsidR="00AF57C9" w:rsidRPr="00754500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br/>
        <w:t>Casos empresariales y académicos</w:t>
      </w:r>
      <w:r>
        <w:rPr>
          <w:rFonts w:ascii="Arial Narrow" w:hAnsi="Arial Narrow"/>
          <w:b/>
          <w:bCs/>
          <w:sz w:val="28"/>
          <w:szCs w:val="28"/>
        </w:rPr>
        <w:br/>
        <w:t>Buena prácticas Biodiversidad.</w:t>
      </w:r>
      <w:r>
        <w:rPr>
          <w:rFonts w:ascii="Arial Narrow" w:hAnsi="Arial Narrow"/>
          <w:b/>
          <w:bCs/>
          <w:sz w:val="28"/>
          <w:szCs w:val="28"/>
        </w:rPr>
        <w:br/>
        <w:t>Empresas Adheridas Pacto Global Red Colombia.</w:t>
      </w:r>
      <w:r w:rsidR="00AF57C9">
        <w:rPr>
          <w:rFonts w:ascii="Arial Narrow" w:hAnsi="Arial Narrow"/>
          <w:b/>
          <w:bCs/>
        </w:rPr>
        <w:br/>
      </w:r>
    </w:p>
    <w:p w14:paraId="797712DF" w14:textId="7CF8AE8F" w:rsidR="00AF57C9" w:rsidRPr="009C3F15" w:rsidRDefault="00AF57C9" w:rsidP="00AF57C9">
      <w:pPr>
        <w:rPr>
          <w:rFonts w:ascii="Arial Narrow" w:hAnsi="Arial Narrow"/>
        </w:rPr>
      </w:pPr>
      <w:r w:rsidRPr="00977B30">
        <w:rPr>
          <w:rFonts w:ascii="Arial Narrow" w:hAnsi="Arial Narrow"/>
          <w:b/>
          <w:bCs/>
        </w:rPr>
        <w:t>Fecha:</w:t>
      </w:r>
      <w:r w:rsidRPr="009C3F15">
        <w:rPr>
          <w:rFonts w:ascii="Arial Narrow" w:hAnsi="Arial Narrow"/>
        </w:rPr>
        <w:t xml:space="preserve"> </w:t>
      </w:r>
      <w:r w:rsidR="00977B30">
        <w:rPr>
          <w:rFonts w:ascii="Arial Narrow" w:hAnsi="Arial Narrow"/>
        </w:rPr>
        <w:t>29 de octubre y 31 de octubre</w:t>
      </w:r>
      <w:r w:rsidR="00977B30">
        <w:rPr>
          <w:rFonts w:ascii="Arial Narrow" w:hAnsi="Arial Narrow"/>
        </w:rPr>
        <w:br/>
      </w:r>
      <w:r w:rsidRPr="00977B30">
        <w:rPr>
          <w:rFonts w:ascii="Arial Narrow" w:hAnsi="Arial Narrow"/>
          <w:b/>
          <w:bCs/>
        </w:rPr>
        <w:t>Lugar:</w:t>
      </w:r>
      <w:r w:rsidRPr="009C3F15">
        <w:rPr>
          <w:rFonts w:ascii="Arial Narrow" w:hAnsi="Arial Narrow"/>
        </w:rPr>
        <w:t xml:space="preserve"> </w:t>
      </w:r>
      <w:r w:rsidR="00977B30">
        <w:rPr>
          <w:rFonts w:ascii="Arial Narrow" w:hAnsi="Arial Narrow"/>
        </w:rPr>
        <w:br/>
        <w:t>29 de octubre – Seda nacional Coomeva : Buenas prácticas de empresas conectadas con la bioidversidad.</w:t>
      </w:r>
      <w:r w:rsidR="00977B30">
        <w:rPr>
          <w:rFonts w:ascii="Arial Narrow" w:hAnsi="Arial Narrow"/>
        </w:rPr>
        <w:br/>
        <w:t>31 de octubre – Universidad del Valle, Sede San Fernando: Escenario estudios académico/técnicos sobre biodiversidad.</w:t>
      </w:r>
      <w:r w:rsidR="00977B30">
        <w:rPr>
          <w:rFonts w:ascii="Arial Narrow" w:hAnsi="Arial Narrow"/>
        </w:rPr>
        <w:br/>
        <w:t>Cali – Valle.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9C693E">
        <w:rPr>
          <w:rFonts w:ascii="Arial Narrow" w:hAnsi="Arial Narrow"/>
          <w:b/>
          <w:bCs/>
        </w:rPr>
        <w:t>Comité Organizador:</w:t>
      </w:r>
      <w:r w:rsidRPr="009C693E">
        <w:rPr>
          <w:rFonts w:ascii="Arial Narrow" w:hAnsi="Arial Narrow"/>
          <w:b/>
          <w:bCs/>
        </w:rPr>
        <w:br/>
      </w:r>
      <w:r w:rsidR="00977B30">
        <w:rPr>
          <w:rFonts w:ascii="Arial Narrow" w:hAnsi="Arial Narrow"/>
          <w:b/>
          <w:bCs/>
        </w:rPr>
        <w:t>Pacto Global Red Colombia a través de la Mesa de Biodiversidad, Universidad del Valle, Coomeva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0BD8" w14:paraId="05C6226A" w14:textId="77777777" w:rsidTr="00400BD8">
        <w:tc>
          <w:tcPr>
            <w:tcW w:w="4414" w:type="dxa"/>
          </w:tcPr>
          <w:p w14:paraId="2C3B2935" w14:textId="348B2785" w:rsidR="00400BD8" w:rsidRPr="008109FB" w:rsidRDefault="00400BD8">
            <w:pPr>
              <w:rPr>
                <w:rFonts w:ascii="Arial Narrow" w:hAnsi="Arial Narrow"/>
              </w:rPr>
            </w:pPr>
            <w:r w:rsidRPr="008109FB">
              <w:rPr>
                <w:rFonts w:ascii="Arial Narrow" w:hAnsi="Arial Narrow"/>
              </w:rPr>
              <w:t>Nombre de la Organización</w:t>
            </w:r>
          </w:p>
        </w:tc>
        <w:tc>
          <w:tcPr>
            <w:tcW w:w="4414" w:type="dxa"/>
          </w:tcPr>
          <w:p w14:paraId="74A8AB72" w14:textId="77777777" w:rsidR="00400BD8" w:rsidRDefault="00400BD8"/>
        </w:tc>
      </w:tr>
      <w:tr w:rsidR="00977B30" w14:paraId="76064D50" w14:textId="77777777" w:rsidTr="00400BD8">
        <w:tc>
          <w:tcPr>
            <w:tcW w:w="4414" w:type="dxa"/>
          </w:tcPr>
          <w:p w14:paraId="3C81CD7E" w14:textId="26B98BD2" w:rsidR="00977B30" w:rsidRPr="008109FB" w:rsidRDefault="00977B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Jornada en la que quiere estar – resaltar en amarillo</w:t>
            </w:r>
          </w:p>
        </w:tc>
        <w:tc>
          <w:tcPr>
            <w:tcW w:w="4414" w:type="dxa"/>
          </w:tcPr>
          <w:p w14:paraId="563FDF47" w14:textId="455B0EF7" w:rsidR="00977B30" w:rsidRDefault="00977B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29 de octubre – Seda nacional Coomeva: Buenas prácticas de empresas conectadas con la </w:t>
            </w:r>
            <w:r>
              <w:rPr>
                <w:rFonts w:ascii="Arial Narrow" w:hAnsi="Arial Narrow"/>
              </w:rPr>
              <w:t>biodiversidad</w:t>
            </w:r>
            <w:r>
              <w:rPr>
                <w:rFonts w:ascii="Arial Narrow" w:hAnsi="Arial Narrow"/>
              </w:rPr>
              <w:t>.</w:t>
            </w:r>
          </w:p>
          <w:p w14:paraId="5AB53D87" w14:textId="46B62F42" w:rsidR="00977B30" w:rsidRDefault="00977B30">
            <w:r>
              <w:rPr>
                <w:rFonts w:ascii="Arial Narrow" w:hAnsi="Arial Narrow"/>
              </w:rPr>
              <w:br/>
              <w:t>31 de octubre – Universidad del Valle, Sede San Fernando: Escenario estudios académico/técnicos sobre biodiversidad.</w:t>
            </w:r>
            <w:r>
              <w:rPr>
                <w:rFonts w:ascii="Arial Narrow" w:hAnsi="Arial Narrow"/>
              </w:rPr>
              <w:br/>
            </w:r>
          </w:p>
        </w:tc>
      </w:tr>
      <w:tr w:rsidR="00400BD8" w14:paraId="70F19169" w14:textId="77777777" w:rsidTr="00400BD8">
        <w:tc>
          <w:tcPr>
            <w:tcW w:w="4414" w:type="dxa"/>
          </w:tcPr>
          <w:p w14:paraId="1D22E280" w14:textId="30E0D315" w:rsidR="00400BD8" w:rsidRPr="008109FB" w:rsidRDefault="00400BD8">
            <w:pPr>
              <w:rPr>
                <w:rFonts w:ascii="Arial Narrow" w:hAnsi="Arial Narrow"/>
              </w:rPr>
            </w:pPr>
            <w:r w:rsidRPr="008109FB">
              <w:rPr>
                <w:rFonts w:ascii="Arial Narrow" w:hAnsi="Arial Narrow"/>
              </w:rPr>
              <w:t>Práctica Innovadora</w:t>
            </w:r>
            <w:r w:rsidR="008109FB" w:rsidRPr="008109FB">
              <w:rPr>
                <w:rFonts w:ascii="Arial Narrow" w:hAnsi="Arial Narrow"/>
              </w:rPr>
              <w:t xml:space="preserve"> – Porqué considera que debe estar en </w:t>
            </w:r>
            <w:r w:rsidR="00977B30">
              <w:rPr>
                <w:rFonts w:ascii="Arial Narrow" w:hAnsi="Arial Narrow"/>
              </w:rPr>
              <w:t>la jornada</w:t>
            </w:r>
          </w:p>
        </w:tc>
        <w:tc>
          <w:tcPr>
            <w:tcW w:w="4414" w:type="dxa"/>
          </w:tcPr>
          <w:p w14:paraId="5E57FF7F" w14:textId="77777777" w:rsidR="00400BD8" w:rsidRDefault="00400BD8"/>
        </w:tc>
      </w:tr>
      <w:tr w:rsidR="00400BD8" w14:paraId="7E5D7864" w14:textId="77777777" w:rsidTr="00400BD8">
        <w:tc>
          <w:tcPr>
            <w:tcW w:w="4414" w:type="dxa"/>
          </w:tcPr>
          <w:p w14:paraId="5A90FBFF" w14:textId="39945B01" w:rsidR="00400BD8" w:rsidRPr="008109FB" w:rsidRDefault="008109FB">
            <w:pPr>
              <w:rPr>
                <w:rFonts w:ascii="Arial Narrow" w:hAnsi="Arial Narrow"/>
              </w:rPr>
            </w:pPr>
            <w:r w:rsidRPr="008109FB">
              <w:rPr>
                <w:rFonts w:ascii="Arial Narrow" w:hAnsi="Arial Narrow"/>
              </w:rPr>
              <w:t>Descripción Breve</w:t>
            </w:r>
          </w:p>
        </w:tc>
        <w:tc>
          <w:tcPr>
            <w:tcW w:w="4414" w:type="dxa"/>
          </w:tcPr>
          <w:p w14:paraId="072054AF" w14:textId="77777777" w:rsidR="00400BD8" w:rsidRDefault="00400BD8"/>
        </w:tc>
      </w:tr>
      <w:tr w:rsidR="00400BD8" w14:paraId="5B404CB9" w14:textId="77777777" w:rsidTr="00400BD8">
        <w:tc>
          <w:tcPr>
            <w:tcW w:w="4414" w:type="dxa"/>
          </w:tcPr>
          <w:p w14:paraId="62E084B8" w14:textId="435AAF7E" w:rsidR="00400BD8" w:rsidRPr="008109FB" w:rsidRDefault="008109FB">
            <w:pPr>
              <w:rPr>
                <w:rFonts w:ascii="Arial Narrow" w:hAnsi="Arial Narrow"/>
              </w:rPr>
            </w:pPr>
            <w:r w:rsidRPr="008109FB">
              <w:rPr>
                <w:rFonts w:ascii="Arial Narrow" w:hAnsi="Arial Narrow"/>
              </w:rPr>
              <w:t>Resultados medibles.</w:t>
            </w:r>
            <w:r w:rsidRPr="008109FB">
              <w:rPr>
                <w:rFonts w:ascii="Arial Narrow" w:hAnsi="Arial Narrow"/>
              </w:rPr>
              <w:br/>
            </w:r>
          </w:p>
        </w:tc>
        <w:tc>
          <w:tcPr>
            <w:tcW w:w="4414" w:type="dxa"/>
          </w:tcPr>
          <w:p w14:paraId="5A50725D" w14:textId="77777777" w:rsidR="00400BD8" w:rsidRDefault="00400BD8"/>
        </w:tc>
      </w:tr>
      <w:tr w:rsidR="00400BD8" w14:paraId="248031A7" w14:textId="77777777" w:rsidTr="00400BD8">
        <w:tc>
          <w:tcPr>
            <w:tcW w:w="4414" w:type="dxa"/>
          </w:tcPr>
          <w:p w14:paraId="4CCC4779" w14:textId="5C11013B" w:rsidR="00400BD8" w:rsidRPr="008109FB" w:rsidRDefault="008109FB">
            <w:pPr>
              <w:rPr>
                <w:rFonts w:ascii="Arial Narrow" w:hAnsi="Arial Narrow"/>
              </w:rPr>
            </w:pPr>
            <w:r w:rsidRPr="008109FB">
              <w:rPr>
                <w:rFonts w:ascii="Arial Narrow" w:hAnsi="Arial Narrow"/>
              </w:rPr>
              <w:t xml:space="preserve">Retos de la iniciativa </w:t>
            </w:r>
          </w:p>
        </w:tc>
        <w:tc>
          <w:tcPr>
            <w:tcW w:w="4414" w:type="dxa"/>
          </w:tcPr>
          <w:p w14:paraId="53DEC6DF" w14:textId="77777777" w:rsidR="00400BD8" w:rsidRDefault="00400BD8"/>
        </w:tc>
      </w:tr>
      <w:tr w:rsidR="00400BD8" w14:paraId="2151869E" w14:textId="77777777" w:rsidTr="00400BD8">
        <w:tc>
          <w:tcPr>
            <w:tcW w:w="4414" w:type="dxa"/>
          </w:tcPr>
          <w:p w14:paraId="64FDA8EF" w14:textId="7BF6B3F5" w:rsidR="00400BD8" w:rsidRPr="008109FB" w:rsidRDefault="008109FB">
            <w:pPr>
              <w:rPr>
                <w:rFonts w:ascii="Arial Narrow" w:hAnsi="Arial Narrow"/>
              </w:rPr>
            </w:pPr>
            <w:r w:rsidRPr="008109FB">
              <w:rPr>
                <w:rFonts w:ascii="Arial Narrow" w:hAnsi="Arial Narrow"/>
              </w:rPr>
              <w:t>Datos de contacto</w:t>
            </w:r>
          </w:p>
        </w:tc>
        <w:tc>
          <w:tcPr>
            <w:tcW w:w="4414" w:type="dxa"/>
          </w:tcPr>
          <w:p w14:paraId="7246CDC9" w14:textId="77777777" w:rsidR="00400BD8" w:rsidRDefault="00400BD8"/>
        </w:tc>
      </w:tr>
    </w:tbl>
    <w:p w14:paraId="3BBB0297" w14:textId="16FCCFA0" w:rsidR="00AF57C9" w:rsidRDefault="00AF57C9"/>
    <w:sectPr w:rsidR="00AF5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C9"/>
    <w:rsid w:val="00400BD8"/>
    <w:rsid w:val="00441270"/>
    <w:rsid w:val="004B2578"/>
    <w:rsid w:val="008109FB"/>
    <w:rsid w:val="00977B30"/>
    <w:rsid w:val="00AF57C9"/>
    <w:rsid w:val="00B04BB9"/>
    <w:rsid w:val="00BC482F"/>
    <w:rsid w:val="00D7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1B62"/>
  <w15:chartTrackingRefBased/>
  <w15:docId w15:val="{98A2A18F-10D3-4A64-AE53-68BE3E8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5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5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5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5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5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5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5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5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57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57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57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57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57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57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5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5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5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57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57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57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57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57C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0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Pacto Global 2</dc:creator>
  <cp:keywords/>
  <dc:description/>
  <cp:lastModifiedBy>Pacto Global 2</cp:lastModifiedBy>
  <cp:revision>3</cp:revision>
  <dcterms:created xsi:type="dcterms:W3CDTF">2024-05-25T21:31:00Z</dcterms:created>
  <dcterms:modified xsi:type="dcterms:W3CDTF">2024-05-25T21:31:00Z</dcterms:modified>
</cp:coreProperties>
</file>